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FE0F" w14:textId="51315435" w:rsidR="00821972" w:rsidRDefault="008170FC" w:rsidP="112AC69B">
      <w:pPr>
        <w:spacing w:after="100" w:afterAutospacing="1" w:line="288" w:lineRule="atLeast"/>
        <w:jc w:val="center"/>
        <w:rPr>
          <w:rFonts w:ascii="Arial" w:eastAsia="Arial" w:hAnsi="Arial" w:cs="Arial"/>
          <w:b/>
          <w:bCs/>
          <w:caps/>
          <w:color w:val="ECB4AC"/>
          <w:spacing w:val="12"/>
          <w:sz w:val="28"/>
          <w:szCs w:val="28"/>
          <w:lang w:eastAsia="en-NZ"/>
        </w:rPr>
      </w:pPr>
      <w:r w:rsidRPr="2E350797">
        <w:rPr>
          <w:rFonts w:ascii="Arial" w:eastAsia="Arial" w:hAnsi="Arial" w:cs="Arial"/>
          <w:b/>
          <w:bCs/>
          <w:caps/>
          <w:color w:val="ECB4AC"/>
          <w:spacing w:val="12"/>
          <w:sz w:val="28"/>
          <w:szCs w:val="28"/>
          <w:lang w:eastAsia="en-NZ"/>
        </w:rPr>
        <w:t>Be Well Retreat</w:t>
      </w:r>
      <w:r w:rsidR="00821972" w:rsidRPr="2E350797">
        <w:rPr>
          <w:rFonts w:ascii="Arial" w:eastAsia="Arial" w:hAnsi="Arial" w:cs="Arial"/>
          <w:b/>
          <w:bCs/>
          <w:caps/>
          <w:color w:val="ECB4AC"/>
          <w:spacing w:val="12"/>
          <w:sz w:val="28"/>
          <w:szCs w:val="28"/>
          <w:lang w:eastAsia="en-NZ"/>
        </w:rPr>
        <w:t xml:space="preserve"> BOOKING TERMS &amp; CONDITIONS</w:t>
      </w:r>
    </w:p>
    <w:p w14:paraId="66395B6E" w14:textId="01379711" w:rsidR="131E5F2A" w:rsidRDefault="131E5F2A" w:rsidP="131E5F2A">
      <w:pPr>
        <w:spacing w:afterAutospacing="1" w:line="288" w:lineRule="atLeast"/>
        <w:jc w:val="center"/>
        <w:rPr>
          <w:rFonts w:ascii="Arial" w:eastAsia="Arial" w:hAnsi="Arial" w:cs="Arial"/>
          <w:b/>
          <w:bCs/>
          <w:caps/>
          <w:color w:val="ECB4AC"/>
          <w:sz w:val="28"/>
          <w:szCs w:val="28"/>
          <w:lang w:eastAsia="en-NZ"/>
        </w:rPr>
      </w:pPr>
    </w:p>
    <w:p w14:paraId="654DAB97" w14:textId="583D635A" w:rsidR="131E5F2A" w:rsidRDefault="131E5F2A" w:rsidP="131E5F2A">
      <w:pPr>
        <w:rPr>
          <w:rFonts w:ascii="Lato" w:eastAsia="Lato" w:hAnsi="Lato" w:cs="Lato"/>
          <w:b/>
          <w:bCs/>
          <w:color w:val="666666"/>
          <w:sz w:val="25"/>
          <w:szCs w:val="25"/>
          <w:lang w:val="en-GB"/>
        </w:rPr>
      </w:pPr>
      <w:r w:rsidRPr="131E5F2A">
        <w:rPr>
          <w:rFonts w:ascii="Lato" w:eastAsia="Lato" w:hAnsi="Lato" w:cs="Lato"/>
          <w:b/>
          <w:bCs/>
          <w:color w:val="666666"/>
          <w:sz w:val="25"/>
          <w:szCs w:val="25"/>
          <w:lang w:val="en-US"/>
        </w:rPr>
        <w:t>NOTE: Please ensure you read this before you make your booking</w:t>
      </w:r>
    </w:p>
    <w:p w14:paraId="0E9AF006" w14:textId="49B1DDC3" w:rsidR="131E5F2A" w:rsidRDefault="131E5F2A" w:rsidP="131E5F2A">
      <w:pPr>
        <w:rPr>
          <w:rFonts w:ascii="Lato" w:eastAsia="Lato" w:hAnsi="Lato" w:cs="Lato"/>
          <w:color w:val="666666"/>
          <w:sz w:val="25"/>
          <w:szCs w:val="25"/>
          <w:lang w:val="en-GB"/>
        </w:rPr>
      </w:pPr>
      <w:r w:rsidRPr="131E5F2A">
        <w:rPr>
          <w:rFonts w:ascii="Lato" w:eastAsia="Lato" w:hAnsi="Lato" w:cs="Lato"/>
          <w:color w:val="666666"/>
          <w:sz w:val="25"/>
          <w:szCs w:val="25"/>
          <w:lang w:val="en-US"/>
        </w:rPr>
        <w:t>Once you make the decision to book and pay for the BE WELL Retreat you are committing to attend. By registering you have agreed to the following terms:</w:t>
      </w:r>
    </w:p>
    <w:p w14:paraId="6421D944" w14:textId="11CB55BE" w:rsidR="131E5F2A" w:rsidRDefault="131E5F2A" w:rsidP="131E5F2A">
      <w:pPr>
        <w:spacing w:afterAutospacing="1" w:line="288" w:lineRule="atLeast"/>
        <w:jc w:val="center"/>
        <w:rPr>
          <w:rFonts w:ascii="Arial" w:eastAsia="Arial" w:hAnsi="Arial" w:cs="Arial"/>
          <w:b/>
          <w:bCs/>
          <w:caps/>
          <w:color w:val="ECB4AC"/>
          <w:sz w:val="28"/>
          <w:szCs w:val="28"/>
          <w:lang w:eastAsia="en-NZ"/>
        </w:rPr>
      </w:pPr>
    </w:p>
    <w:p w14:paraId="3B83C6E1" w14:textId="77777777" w:rsidR="00821972" w:rsidRPr="00821972" w:rsidRDefault="00821972" w:rsidP="2E350797">
      <w:pPr>
        <w:shd w:val="clear" w:color="auto" w:fill="FFFFFF" w:themeFill="background1"/>
        <w:spacing w:before="225"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 OUR CONTRACT</w:t>
      </w:r>
    </w:p>
    <w:p w14:paraId="49717383" w14:textId="153C6184"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 xml:space="preserve">All bookings are made with </w:t>
      </w:r>
      <w:r w:rsidR="008170FC" w:rsidRPr="2E350797">
        <w:rPr>
          <w:rFonts w:ascii="Arial" w:eastAsia="Arial" w:hAnsi="Arial" w:cs="Arial"/>
          <w:color w:val="44546A"/>
          <w:spacing w:val="21"/>
          <w:sz w:val="24"/>
          <w:szCs w:val="24"/>
          <w:lang w:eastAsia="en-NZ"/>
        </w:rPr>
        <w:t>Eve Drew &amp; Dr Jodie Fleming.</w:t>
      </w:r>
      <w:r w:rsidRPr="2E350797">
        <w:rPr>
          <w:rFonts w:ascii="Arial" w:eastAsia="Arial" w:hAnsi="Arial" w:cs="Arial"/>
          <w:color w:val="44546A"/>
          <w:spacing w:val="21"/>
          <w:sz w:val="24"/>
          <w:szCs w:val="24"/>
          <w:lang w:eastAsia="en-NZ"/>
        </w:rPr>
        <w:t xml:space="preserve">  By booking a trip with us you are deemed to have agreed to these booking conditions (which constitutes the entire agreement between you and us) and your booking will be accepted by us on this basis. The services to be provided are those referred to in your booking confirmation invoice.</w:t>
      </w:r>
    </w:p>
    <w:p w14:paraId="0329D9B1" w14:textId="3FB35BF0"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7767AD3B" w14:textId="329F66FD" w:rsidR="00821972" w:rsidRPr="00821972" w:rsidRDefault="00821972" w:rsidP="2E350797">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2. ACCEPTANCE OF BOOKING AND FINAL PAYMENTS</w:t>
      </w:r>
    </w:p>
    <w:p w14:paraId="0893E089" w14:textId="2738DCD5"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b/>
          <w:bCs/>
          <w:caps/>
          <w:color w:val="ECB4AC"/>
          <w:sz w:val="24"/>
          <w:szCs w:val="24"/>
          <w:lang w:eastAsia="en-NZ"/>
        </w:rPr>
      </w:pPr>
      <w:r w:rsidRPr="2E350797">
        <w:rPr>
          <w:rFonts w:ascii="Arial" w:eastAsia="Arial" w:hAnsi="Arial" w:cs="Arial"/>
          <w:color w:val="44546A"/>
          <w:spacing w:val="21"/>
          <w:sz w:val="24"/>
          <w:szCs w:val="24"/>
          <w:lang w:eastAsia="en-NZ"/>
        </w:rPr>
        <w:t>Once you have confirmed your booking, and payment has been processed you will receive confirmation and a receipt of payment.  </w:t>
      </w:r>
    </w:p>
    <w:p w14:paraId="689D6740" w14:textId="6CD5D603"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b/>
          <w:bCs/>
          <w:caps/>
          <w:color w:val="ECB4AC"/>
          <w:sz w:val="24"/>
          <w:szCs w:val="24"/>
          <w:lang w:eastAsia="en-NZ"/>
        </w:rPr>
      </w:pPr>
    </w:p>
    <w:p w14:paraId="0C4F63DD" w14:textId="2738DCD5" w:rsidR="00821972" w:rsidRPr="00821972" w:rsidRDefault="00821972" w:rsidP="112AC69B">
      <w:pPr>
        <w:shd w:val="clear" w:color="auto" w:fill="FFFFFF" w:themeFill="background1"/>
        <w:spacing w:before="100" w:beforeAutospacing="1" w:after="100" w:afterAutospacing="1" w:line="240" w:lineRule="auto"/>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3. YOUR DETAILS</w:t>
      </w:r>
    </w:p>
    <w:p w14:paraId="785CC69B" w14:textId="46294E15" w:rsidR="00821972" w:rsidRPr="00821972" w:rsidRDefault="00821972" w:rsidP="112AC69B">
      <w:pPr>
        <w:spacing w:beforeAutospacing="1" w:afterAutospacing="1" w:line="240" w:lineRule="auto"/>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t xml:space="preserve">In order for us to confirm your travel arrangements please follow the link to complete the Personal Details Form in the Welcome Email. </w:t>
      </w:r>
    </w:p>
    <w:p w14:paraId="0D158C8F" w14:textId="3C5B7469" w:rsidR="112AC69B" w:rsidRDefault="112AC69B" w:rsidP="131E5F2A">
      <w:pPr>
        <w:spacing w:beforeAutospacing="1" w:afterAutospacing="1" w:line="240" w:lineRule="auto"/>
        <w:rPr>
          <w:rFonts w:ascii="Arial" w:eastAsia="Arial" w:hAnsi="Arial" w:cs="Arial"/>
          <w:color w:val="44546A" w:themeColor="text2"/>
          <w:sz w:val="24"/>
          <w:szCs w:val="24"/>
          <w:lang w:eastAsia="en-NZ"/>
        </w:rPr>
      </w:pPr>
    </w:p>
    <w:p w14:paraId="67506F30" w14:textId="0544C6C1"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4. CANCELLATION BY US</w:t>
      </w:r>
    </w:p>
    <w:p w14:paraId="6B4145C9" w14:textId="399FC507" w:rsidR="008170FC"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t>COVID-19 Conditions</w:t>
      </w:r>
    </w:p>
    <w:p w14:paraId="116DFF4A" w14:textId="1AFA3399" w:rsidR="008170FC"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t xml:space="preserve">If we need to cancel the trip due to travel restrictions associated with COVID-19, you will receive a full refund of package price. A decision will be made a minimum of 10 days prior to the start of the retreat. </w:t>
      </w:r>
    </w:p>
    <w:p w14:paraId="047B1D75" w14:textId="6320C88D" w:rsidR="008170FC" w:rsidRPr="00821972" w:rsidRDefault="008170FC"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p>
    <w:p w14:paraId="23F2C0D0" w14:textId="6395DE56" w:rsidR="008170FC"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lastRenderedPageBreak/>
        <w:t xml:space="preserve">We may cancel a retreat at any time up to 30 days before departure.  We may cancel a trip at any time prior to departure if natural disasters, or other external events make it not viable for us to operate the planned itinerary. </w:t>
      </w:r>
    </w:p>
    <w:p w14:paraId="26362AEC" w14:textId="69B96082" w:rsidR="008170FC" w:rsidRPr="00821972" w:rsidRDefault="008170FC"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p>
    <w:p w14:paraId="35EACC29" w14:textId="1FBD637C" w:rsidR="008170FC"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t xml:space="preserve">If we cancel your retreat, you can transfer amounts paid to an alternate departure date or alternatively receive a full refund. In circumstances where the cancellation is due to external events outside our reasonable control refunds will be less any unrecoverable costs. </w:t>
      </w:r>
    </w:p>
    <w:p w14:paraId="57BA878C" w14:textId="29EF0281" w:rsidR="008170FC" w:rsidRPr="00821972" w:rsidRDefault="008170FC"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p>
    <w:p w14:paraId="0FB9E5B2" w14:textId="5A556EAD" w:rsidR="008170FC"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t xml:space="preserve">We are not responsible for any incidental expenses that you may have incurred as a result of your booking including but not limited to travel insurance excess or non-refundable flights. </w:t>
      </w:r>
    </w:p>
    <w:p w14:paraId="6E42ECF8" w14:textId="088873DF" w:rsidR="008170FC" w:rsidRPr="00821972" w:rsidRDefault="008170FC"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p>
    <w:p w14:paraId="75C86495" w14:textId="28937DB2" w:rsidR="008170FC" w:rsidRPr="00821972" w:rsidRDefault="131E5F2A"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z w:val="24"/>
          <w:szCs w:val="24"/>
          <w:lang w:eastAsia="en-NZ"/>
        </w:rPr>
      </w:pPr>
      <w:r w:rsidRPr="131E5F2A">
        <w:rPr>
          <w:rFonts w:ascii="Arial" w:eastAsia="Arial" w:hAnsi="Arial" w:cs="Arial"/>
          <w:b/>
          <w:bCs/>
          <w:caps/>
          <w:color w:val="ECB4AC"/>
          <w:sz w:val="24"/>
          <w:szCs w:val="24"/>
          <w:lang w:eastAsia="en-NZ"/>
        </w:rPr>
        <w:t>5. CANCELLATION BY THE guest</w:t>
      </w:r>
    </w:p>
    <w:p w14:paraId="738BF2DC" w14:textId="652FE1A5" w:rsidR="008170FC" w:rsidRPr="00821972" w:rsidRDefault="131E5F2A" w:rsidP="131E5F2A">
      <w:pPr>
        <w:shd w:val="clear" w:color="auto" w:fill="FFFFFF" w:themeFill="background1"/>
        <w:spacing w:before="100" w:beforeAutospacing="1" w:after="100" w:afterAutospacing="1" w:line="288" w:lineRule="atLeast"/>
        <w:outlineLvl w:val="2"/>
        <w:rPr>
          <w:rFonts w:ascii="Arial" w:eastAsia="Arial" w:hAnsi="Arial" w:cs="Arial"/>
          <w:color w:val="44546A" w:themeColor="text2"/>
          <w:sz w:val="24"/>
          <w:szCs w:val="24"/>
          <w:lang w:eastAsia="en-NZ"/>
        </w:rPr>
      </w:pPr>
      <w:r w:rsidRPr="131E5F2A">
        <w:rPr>
          <w:rFonts w:ascii="Arial" w:eastAsia="Arial" w:hAnsi="Arial" w:cs="Arial"/>
          <w:color w:val="44546A" w:themeColor="text2"/>
          <w:sz w:val="24"/>
          <w:szCs w:val="24"/>
          <w:lang w:eastAsia="en-NZ"/>
        </w:rPr>
        <w:t>If you cancel some or all portions of your booking cancellation fees will apply. A cancellation will only be effective when we receive written confirmation of the cancellation. If you cancel a trip:</w:t>
      </w:r>
    </w:p>
    <w:p w14:paraId="4C9971B4" w14:textId="0923F0C7" w:rsidR="008170FC" w:rsidRPr="00821972" w:rsidRDefault="131E5F2A" w:rsidP="131E5F2A">
      <w:pPr>
        <w:numPr>
          <w:ilvl w:val="0"/>
          <w:numId w:val="2"/>
        </w:numPr>
        <w:shd w:val="clear" w:color="auto" w:fill="FFFFFF" w:themeFill="background1"/>
        <w:spacing w:before="120" w:beforeAutospacing="1" w:after="120" w:afterAutospacing="1" w:line="240" w:lineRule="auto"/>
        <w:rPr>
          <w:rFonts w:ascii="Arial" w:eastAsia="Arial" w:hAnsi="Arial" w:cs="Arial"/>
          <w:color w:val="44546A" w:themeColor="text2"/>
          <w:sz w:val="24"/>
          <w:szCs w:val="24"/>
          <w:lang w:eastAsia="en-NZ"/>
        </w:rPr>
      </w:pPr>
      <w:r w:rsidRPr="131E5F2A">
        <w:rPr>
          <w:rFonts w:ascii="Arial" w:eastAsia="Arial" w:hAnsi="Arial" w:cs="Arial"/>
          <w:color w:val="44546A" w:themeColor="text2"/>
          <w:sz w:val="24"/>
          <w:szCs w:val="24"/>
          <w:lang w:eastAsia="en-NZ"/>
        </w:rPr>
        <w:t>90 days or more prior to departure you will receive a full refund</w:t>
      </w:r>
    </w:p>
    <w:p w14:paraId="052EE599" w14:textId="717AA6EA" w:rsidR="008170FC" w:rsidRPr="00821972" w:rsidRDefault="131E5F2A" w:rsidP="131E5F2A">
      <w:pPr>
        <w:numPr>
          <w:ilvl w:val="0"/>
          <w:numId w:val="2"/>
        </w:numPr>
        <w:shd w:val="clear" w:color="auto" w:fill="FFFFFF" w:themeFill="background1"/>
        <w:spacing w:before="120" w:beforeAutospacing="1" w:after="120" w:afterAutospacing="1" w:line="240" w:lineRule="auto"/>
        <w:rPr>
          <w:rFonts w:ascii="Arial" w:eastAsia="Arial" w:hAnsi="Arial" w:cs="Arial"/>
          <w:color w:val="44546A" w:themeColor="text2"/>
          <w:sz w:val="24"/>
          <w:szCs w:val="24"/>
          <w:lang w:eastAsia="en-NZ"/>
        </w:rPr>
      </w:pPr>
      <w:r w:rsidRPr="131E5F2A">
        <w:rPr>
          <w:rFonts w:ascii="Arial" w:eastAsia="Arial" w:hAnsi="Arial" w:cs="Arial"/>
          <w:color w:val="44546A" w:themeColor="text2"/>
          <w:sz w:val="24"/>
          <w:szCs w:val="24"/>
          <w:lang w:eastAsia="en-NZ"/>
        </w:rPr>
        <w:t>30 – 89 days prior to departure, we will retain 50% of the total booking cost.</w:t>
      </w:r>
    </w:p>
    <w:p w14:paraId="6715055E" w14:textId="03DE6F18" w:rsidR="008170FC" w:rsidRPr="00821972" w:rsidRDefault="131E5F2A" w:rsidP="131E5F2A">
      <w:pPr>
        <w:numPr>
          <w:ilvl w:val="0"/>
          <w:numId w:val="2"/>
        </w:numPr>
        <w:shd w:val="clear" w:color="auto" w:fill="FFFFFF" w:themeFill="background1"/>
        <w:spacing w:before="120" w:beforeAutospacing="1" w:after="120" w:afterAutospacing="1" w:line="240" w:lineRule="auto"/>
        <w:rPr>
          <w:rFonts w:ascii="Arial" w:eastAsia="Arial" w:hAnsi="Arial" w:cs="Arial"/>
          <w:color w:val="44546A" w:themeColor="text2"/>
          <w:sz w:val="24"/>
          <w:szCs w:val="24"/>
          <w:lang w:eastAsia="en-NZ"/>
        </w:rPr>
      </w:pPr>
      <w:r w:rsidRPr="131E5F2A">
        <w:rPr>
          <w:rFonts w:ascii="Arial" w:eastAsia="Arial" w:hAnsi="Arial" w:cs="Arial"/>
          <w:color w:val="44546A" w:themeColor="text2"/>
          <w:sz w:val="24"/>
          <w:szCs w:val="24"/>
          <w:lang w:eastAsia="en-NZ"/>
        </w:rPr>
        <w:t>Less than 30 days prior to departure, we will retain 100% paid by you.</w:t>
      </w:r>
    </w:p>
    <w:p w14:paraId="579AB7DF" w14:textId="7A84592F" w:rsidR="008170FC" w:rsidRPr="00821972" w:rsidRDefault="131E5F2A" w:rsidP="131E5F2A">
      <w:pPr>
        <w:numPr>
          <w:ilvl w:val="0"/>
          <w:numId w:val="2"/>
        </w:numPr>
        <w:shd w:val="clear" w:color="auto" w:fill="FFFFFF" w:themeFill="background1"/>
        <w:spacing w:before="120" w:beforeAutospacing="1" w:after="120" w:afterAutospacing="1" w:line="240" w:lineRule="auto"/>
        <w:rPr>
          <w:color w:val="44546A"/>
          <w:spacing w:val="21"/>
          <w:sz w:val="24"/>
          <w:szCs w:val="24"/>
          <w:lang w:eastAsia="en-NZ"/>
        </w:rPr>
      </w:pPr>
      <w:r w:rsidRPr="131E5F2A">
        <w:rPr>
          <w:rFonts w:ascii="Arial" w:eastAsia="Arial" w:hAnsi="Arial" w:cs="Arial"/>
          <w:color w:val="44546A" w:themeColor="text2"/>
          <w:sz w:val="24"/>
          <w:szCs w:val="24"/>
          <w:lang w:eastAsia="en-NZ"/>
        </w:rPr>
        <w:t xml:space="preserve">You are strongly advised to take out travel insurance at the time of booking which should include cover for cancellation fees and any COVID-19 related reasons for cancelling. If you leave a retreat for any reason after it has commenced, we are not obliged to make any refunds for unused services. </w:t>
      </w:r>
    </w:p>
    <w:p w14:paraId="64BEC3F0" w14:textId="44E3B4EA"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288B5F80" w14:textId="169C64BF" w:rsidR="00821972" w:rsidRPr="00821972" w:rsidRDefault="00821972" w:rsidP="2E350797">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6. INCLUSIONS</w:t>
      </w:r>
    </w:p>
    <w:p w14:paraId="05DB6B46" w14:textId="7C7FC6A5"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The price of your trip includes:</w:t>
      </w:r>
    </w:p>
    <w:p w14:paraId="4DAF11A1" w14:textId="6EF4A2D1" w:rsidR="00821972" w:rsidRPr="00821972" w:rsidRDefault="00821972" w:rsidP="2E350797">
      <w:pPr>
        <w:numPr>
          <w:ilvl w:val="0"/>
          <w:numId w:val="3"/>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All accommodation as listed</w:t>
      </w:r>
    </w:p>
    <w:p w14:paraId="504425FA" w14:textId="22BD6580" w:rsidR="00821972" w:rsidRPr="00821972" w:rsidRDefault="00821972" w:rsidP="2E350797">
      <w:pPr>
        <w:numPr>
          <w:ilvl w:val="0"/>
          <w:numId w:val="3"/>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All transport listed</w:t>
      </w:r>
    </w:p>
    <w:p w14:paraId="6171D583" w14:textId="2988CEEE" w:rsidR="00821972" w:rsidRPr="00821972" w:rsidRDefault="00821972" w:rsidP="2E350797">
      <w:pPr>
        <w:numPr>
          <w:ilvl w:val="0"/>
          <w:numId w:val="3"/>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Airport transfers if applicable</w:t>
      </w:r>
    </w:p>
    <w:p w14:paraId="5B251416" w14:textId="3B99586F" w:rsidR="00821972" w:rsidRPr="00821972" w:rsidRDefault="00821972" w:rsidP="2E350797">
      <w:pPr>
        <w:numPr>
          <w:ilvl w:val="0"/>
          <w:numId w:val="3"/>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Excursions as detailed</w:t>
      </w:r>
    </w:p>
    <w:p w14:paraId="4519FC97" w14:textId="3FB2C31C" w:rsidR="00821972" w:rsidRPr="00821972" w:rsidRDefault="00821972" w:rsidP="131E5F2A">
      <w:pPr>
        <w:numPr>
          <w:ilvl w:val="0"/>
          <w:numId w:val="3"/>
        </w:numPr>
        <w:shd w:val="clear" w:color="auto" w:fill="FFFFFF" w:themeFill="background1"/>
        <w:spacing w:before="120" w:after="120" w:line="240" w:lineRule="auto"/>
        <w:rPr>
          <w:color w:val="44546A"/>
          <w:spacing w:val="21"/>
          <w:sz w:val="24"/>
          <w:szCs w:val="24"/>
          <w:lang w:eastAsia="en-NZ"/>
        </w:rPr>
      </w:pPr>
      <w:r w:rsidRPr="2E350797">
        <w:rPr>
          <w:rFonts w:ascii="Arial" w:eastAsia="Arial" w:hAnsi="Arial" w:cs="Arial"/>
          <w:color w:val="44546A"/>
          <w:spacing w:val="21"/>
          <w:sz w:val="24"/>
          <w:szCs w:val="24"/>
          <w:lang w:eastAsia="en-NZ"/>
        </w:rPr>
        <w:lastRenderedPageBreak/>
        <w:t xml:space="preserve">The services of </w:t>
      </w:r>
      <w:r w:rsidR="008170FC" w:rsidRPr="2E350797">
        <w:rPr>
          <w:rFonts w:ascii="Arial" w:eastAsia="Arial" w:hAnsi="Arial" w:cs="Arial"/>
          <w:color w:val="44546A"/>
          <w:spacing w:val="21"/>
          <w:sz w:val="24"/>
          <w:szCs w:val="24"/>
          <w:lang w:eastAsia="en-NZ"/>
        </w:rPr>
        <w:t>your hosts</w:t>
      </w:r>
    </w:p>
    <w:p w14:paraId="10FC11A3" w14:textId="5E3F3655" w:rsidR="00821972" w:rsidRPr="00821972" w:rsidRDefault="00821972" w:rsidP="2E350797">
      <w:pPr>
        <w:numPr>
          <w:ilvl w:val="0"/>
          <w:numId w:val="3"/>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Workshops and yoga and meditation classes</w:t>
      </w:r>
      <w:r w:rsidR="008170FC" w:rsidRPr="2E350797">
        <w:rPr>
          <w:rFonts w:ascii="Arial" w:eastAsia="Arial" w:hAnsi="Arial" w:cs="Arial"/>
          <w:color w:val="44546A"/>
          <w:spacing w:val="21"/>
          <w:sz w:val="24"/>
          <w:szCs w:val="24"/>
          <w:lang w:eastAsia="en-NZ"/>
        </w:rPr>
        <w:t xml:space="preserve"> </w:t>
      </w:r>
      <w:r w:rsidRPr="2E350797">
        <w:rPr>
          <w:rFonts w:ascii="Arial" w:eastAsia="Arial" w:hAnsi="Arial" w:cs="Arial"/>
          <w:color w:val="44546A"/>
          <w:spacing w:val="21"/>
          <w:sz w:val="24"/>
          <w:szCs w:val="24"/>
          <w:lang w:eastAsia="en-NZ"/>
        </w:rPr>
        <w:t>as listed</w:t>
      </w:r>
    </w:p>
    <w:p w14:paraId="76E128E4" w14:textId="31C52496" w:rsidR="00821972" w:rsidRPr="00E52363" w:rsidRDefault="00821972" w:rsidP="00E52363">
      <w:pPr>
        <w:numPr>
          <w:ilvl w:val="0"/>
          <w:numId w:val="3"/>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Meals and drinks as listed</w:t>
      </w:r>
    </w:p>
    <w:p w14:paraId="249613F1" w14:textId="5B2C809B" w:rsidR="131E5F2A" w:rsidRDefault="131E5F2A" w:rsidP="131E5F2A">
      <w:pPr>
        <w:shd w:val="clear" w:color="auto" w:fill="FFFFFF" w:themeFill="background1"/>
        <w:spacing w:before="120" w:after="120" w:line="240" w:lineRule="auto"/>
        <w:rPr>
          <w:rFonts w:ascii="Arial" w:eastAsia="Arial" w:hAnsi="Arial" w:cs="Arial"/>
          <w:color w:val="44546A" w:themeColor="text2"/>
          <w:sz w:val="24"/>
          <w:szCs w:val="24"/>
          <w:lang w:eastAsia="en-NZ"/>
        </w:rPr>
      </w:pPr>
    </w:p>
    <w:p w14:paraId="4E902AAE" w14:textId="328958B6" w:rsidR="00821972" w:rsidRPr="00821972" w:rsidRDefault="00821972" w:rsidP="2E350797">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7. EXCLUSIONS</w:t>
      </w:r>
    </w:p>
    <w:p w14:paraId="0BC237E5" w14:textId="2361CE99"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The price of your trip does not include:</w:t>
      </w:r>
    </w:p>
    <w:p w14:paraId="34E70823" w14:textId="7A3F8930" w:rsidR="00821972" w:rsidRPr="00821972" w:rsidRDefault="00821972" w:rsidP="2E350797">
      <w:pPr>
        <w:numPr>
          <w:ilvl w:val="0"/>
          <w:numId w:val="4"/>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Flights</w:t>
      </w:r>
    </w:p>
    <w:p w14:paraId="1E2FE62E" w14:textId="77777777" w:rsidR="00821972" w:rsidRPr="00821972" w:rsidRDefault="00821972" w:rsidP="2E350797">
      <w:pPr>
        <w:numPr>
          <w:ilvl w:val="0"/>
          <w:numId w:val="4"/>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Excess baggage charges</w:t>
      </w:r>
    </w:p>
    <w:p w14:paraId="2E9E46C8" w14:textId="77777777" w:rsidR="00821972" w:rsidRPr="00821972" w:rsidRDefault="00821972" w:rsidP="2E350797">
      <w:pPr>
        <w:numPr>
          <w:ilvl w:val="0"/>
          <w:numId w:val="4"/>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Meals other than those specified in the inclusions</w:t>
      </w:r>
    </w:p>
    <w:p w14:paraId="01A7E701" w14:textId="77777777" w:rsidR="00821972" w:rsidRPr="00821972" w:rsidRDefault="00821972" w:rsidP="2E350797">
      <w:pPr>
        <w:numPr>
          <w:ilvl w:val="0"/>
          <w:numId w:val="4"/>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Travel insurance</w:t>
      </w:r>
    </w:p>
    <w:p w14:paraId="270FA5E8" w14:textId="293AA9E6" w:rsidR="00821972" w:rsidRDefault="00821972" w:rsidP="2E350797">
      <w:pPr>
        <w:numPr>
          <w:ilvl w:val="0"/>
          <w:numId w:val="4"/>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Optional activities and all personal expenses</w:t>
      </w:r>
    </w:p>
    <w:p w14:paraId="2D3ADF4A" w14:textId="77777777" w:rsidR="00E52363" w:rsidRDefault="00E52363" w:rsidP="2E350797">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p>
    <w:p w14:paraId="75378261" w14:textId="731950BA"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8. HEALTH REQUIREMENTS</w:t>
      </w:r>
    </w:p>
    <w:p w14:paraId="0BEF78A2" w14:textId="4F1330EB"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 xml:space="preserve">It is your responsibility to ensure that you obtain proper and detailed medical advice at least two months prior to travel. You may be asked to provide a Fit to Travel letter from your doctor. </w:t>
      </w:r>
    </w:p>
    <w:p w14:paraId="28CB4223" w14:textId="38451F08"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7CF3886F" w14:textId="5569E193" w:rsidR="00821972" w:rsidRPr="00821972" w:rsidRDefault="00821972" w:rsidP="2E350797">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9. MINIMUM NUMBERS</w:t>
      </w:r>
    </w:p>
    <w:p w14:paraId="5F2A9339" w14:textId="60D4E165"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z w:val="24"/>
          <w:szCs w:val="24"/>
          <w:lang w:eastAsia="en-NZ"/>
        </w:rPr>
      </w:pPr>
      <w:r w:rsidRPr="2E350797">
        <w:rPr>
          <w:rFonts w:ascii="Arial" w:eastAsia="Arial" w:hAnsi="Arial" w:cs="Arial"/>
          <w:color w:val="44546A"/>
          <w:spacing w:val="21"/>
          <w:sz w:val="24"/>
          <w:szCs w:val="24"/>
          <w:lang w:eastAsia="en-NZ"/>
        </w:rPr>
        <w:t xml:space="preserve">The retreat will be confirmed once we reach minimum numbers. We recommend holding off booking flights until we advise you the retreat is confirmed. </w:t>
      </w:r>
    </w:p>
    <w:p w14:paraId="283660B5" w14:textId="32937162" w:rsidR="131E5F2A" w:rsidRDefault="131E5F2A" w:rsidP="131E5F2A">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52B32CCC" w14:textId="0D4A7A19"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10. FLEXIBILITY &amp; Potential change of itinerary</w:t>
      </w:r>
    </w:p>
    <w:p w14:paraId="38FE36CF" w14:textId="03C3F92D"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44546A" w:themeColor="text2"/>
          <w:sz w:val="24"/>
          <w:szCs w:val="24"/>
          <w:lang w:eastAsia="en-NZ"/>
        </w:rPr>
      </w:pPr>
      <w:r w:rsidRPr="2E350797">
        <w:rPr>
          <w:rFonts w:ascii="Arial" w:eastAsia="Arial" w:hAnsi="Arial" w:cs="Arial"/>
          <w:color w:val="44546A"/>
          <w:spacing w:val="21"/>
          <w:sz w:val="24"/>
          <w:szCs w:val="24"/>
          <w:lang w:eastAsia="en-NZ"/>
        </w:rPr>
        <w:t xml:space="preserve">You appreciate and acknowledge that the nature of this type of travel requires considerable flexibility and you should allow for alternatives. </w:t>
      </w:r>
    </w:p>
    <w:p w14:paraId="7F268AF0" w14:textId="3F53C4D4"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018A901B" w14:textId="237D75EC" w:rsidR="00821972" w:rsidRPr="00821972" w:rsidRDefault="001B02A0"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11</w:t>
      </w:r>
      <w:r w:rsidR="00821972" w:rsidRPr="2E350797">
        <w:rPr>
          <w:rFonts w:ascii="Arial" w:eastAsia="Arial" w:hAnsi="Arial" w:cs="Arial"/>
          <w:b/>
          <w:bCs/>
          <w:caps/>
          <w:color w:val="ECB4AC"/>
          <w:spacing w:val="12"/>
          <w:sz w:val="24"/>
          <w:szCs w:val="24"/>
          <w:lang w:eastAsia="en-NZ"/>
        </w:rPr>
        <w:t>. ACCEPTANCE OF RISK</w:t>
      </w:r>
    </w:p>
    <w:p w14:paraId="28F14655" w14:textId="277D5509"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z w:val="24"/>
          <w:szCs w:val="24"/>
          <w:lang w:eastAsia="en-NZ"/>
        </w:rPr>
      </w:pPr>
      <w:r w:rsidRPr="2E350797">
        <w:rPr>
          <w:rFonts w:ascii="Arial" w:eastAsia="Arial" w:hAnsi="Arial" w:cs="Arial"/>
          <w:color w:val="44546A"/>
          <w:spacing w:val="21"/>
          <w:sz w:val="24"/>
          <w:szCs w:val="24"/>
          <w:lang w:eastAsia="en-NZ"/>
        </w:rPr>
        <w:lastRenderedPageBreak/>
        <w:t xml:space="preserve">The applicant understands that during the course of the trip certain events may occur, including, but not limited to, accident or illness in remote places without medical facilities, political instability and the forces of nature. </w:t>
      </w:r>
    </w:p>
    <w:p w14:paraId="4C5D5789" w14:textId="3A0E430C"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p>
    <w:p w14:paraId="33728945" w14:textId="11299FE8"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themeColor="text2"/>
          <w:sz w:val="24"/>
          <w:szCs w:val="24"/>
          <w:lang w:eastAsia="en-NZ"/>
        </w:rPr>
      </w:pPr>
      <w:r w:rsidRPr="2E350797">
        <w:rPr>
          <w:rFonts w:ascii="Arial" w:eastAsia="Arial" w:hAnsi="Arial" w:cs="Arial"/>
          <w:color w:val="44546A"/>
          <w:spacing w:val="21"/>
          <w:sz w:val="24"/>
          <w:szCs w:val="24"/>
          <w:lang w:eastAsia="en-NZ"/>
        </w:rPr>
        <w:t xml:space="preserve">The guest agrees to assume all risks associated with the journey to the maximum extent permitted by law. </w:t>
      </w:r>
    </w:p>
    <w:p w14:paraId="52BD3AE4" w14:textId="2ED572F7" w:rsidR="00821972" w:rsidRPr="00821972" w:rsidRDefault="00821972" w:rsidP="131E5F2A">
      <w:pPr>
        <w:pStyle w:val="ListParagraph"/>
        <w:numPr>
          <w:ilvl w:val="0"/>
          <w:numId w:val="1"/>
        </w:numPr>
        <w:shd w:val="clear" w:color="auto" w:fill="FFFFFF" w:themeFill="background1"/>
        <w:spacing w:before="100" w:beforeAutospacing="1" w:after="100" w:afterAutospacing="1" w:line="240" w:lineRule="auto"/>
        <w:rPr>
          <w:rFonts w:eastAsiaTheme="minorEastAsia"/>
          <w:color w:val="44546A" w:themeColor="text2"/>
          <w:sz w:val="24"/>
          <w:szCs w:val="24"/>
          <w:lang w:eastAsia="en-NZ"/>
        </w:rPr>
      </w:pPr>
      <w:r w:rsidRPr="2E350797">
        <w:rPr>
          <w:rFonts w:ascii="Arial" w:eastAsia="Arial" w:hAnsi="Arial" w:cs="Arial"/>
          <w:color w:val="44546A"/>
          <w:spacing w:val="21"/>
          <w:sz w:val="24"/>
          <w:szCs w:val="24"/>
          <w:lang w:eastAsia="en-NZ"/>
        </w:rPr>
        <w:t xml:space="preserve">Any medical and evacuation expenses incurred due to injury or illness will be the responsibility of the guest. </w:t>
      </w:r>
    </w:p>
    <w:p w14:paraId="15C49CC4" w14:textId="0BD467D6" w:rsidR="00821972" w:rsidRPr="00821972" w:rsidRDefault="001B02A0" w:rsidP="131E5F2A">
      <w:pPr>
        <w:pStyle w:val="ListParagraph"/>
        <w:numPr>
          <w:ilvl w:val="0"/>
          <w:numId w:val="1"/>
        </w:numPr>
        <w:shd w:val="clear" w:color="auto" w:fill="FFFFFF" w:themeFill="background1"/>
        <w:spacing w:before="100" w:beforeAutospacing="1" w:after="100" w:afterAutospacing="1" w:line="240" w:lineRule="auto"/>
        <w:rPr>
          <w:color w:val="44546A" w:themeColor="text2"/>
          <w:sz w:val="24"/>
          <w:szCs w:val="24"/>
          <w:lang w:eastAsia="en-NZ"/>
        </w:rPr>
      </w:pPr>
      <w:r w:rsidRPr="2E350797">
        <w:rPr>
          <w:rFonts w:ascii="Arial" w:eastAsia="Arial" w:hAnsi="Arial" w:cs="Arial"/>
          <w:color w:val="44546A"/>
          <w:spacing w:val="21"/>
          <w:sz w:val="24"/>
          <w:szCs w:val="24"/>
          <w:lang w:eastAsia="en-NZ"/>
        </w:rPr>
        <w:t>We reserve</w:t>
      </w:r>
      <w:r w:rsidR="00821972" w:rsidRPr="2E350797">
        <w:rPr>
          <w:rFonts w:ascii="Arial" w:eastAsia="Arial" w:hAnsi="Arial" w:cs="Arial"/>
          <w:color w:val="44546A"/>
          <w:spacing w:val="21"/>
          <w:sz w:val="24"/>
          <w:szCs w:val="24"/>
          <w:lang w:eastAsia="en-NZ"/>
        </w:rPr>
        <w:t xml:space="preserve"> the right to refuse a guest entry onto a retreat due to medical </w:t>
      </w:r>
      <w:r w:rsidR="00B672BE" w:rsidRPr="2E350797">
        <w:rPr>
          <w:rFonts w:ascii="Arial" w:eastAsia="Arial" w:hAnsi="Arial" w:cs="Arial"/>
          <w:color w:val="44546A"/>
          <w:spacing w:val="21"/>
          <w:sz w:val="24"/>
          <w:szCs w:val="24"/>
          <w:lang w:eastAsia="en-NZ"/>
        </w:rPr>
        <w:t>condition or</w:t>
      </w:r>
      <w:r w:rsidR="00821972" w:rsidRPr="2E350797">
        <w:rPr>
          <w:rFonts w:ascii="Arial" w:eastAsia="Arial" w:hAnsi="Arial" w:cs="Arial"/>
          <w:color w:val="44546A"/>
          <w:spacing w:val="21"/>
          <w:sz w:val="24"/>
          <w:szCs w:val="24"/>
          <w:lang w:eastAsia="en-NZ"/>
        </w:rPr>
        <w:t xml:space="preserve"> fitness grounds. </w:t>
      </w:r>
    </w:p>
    <w:p w14:paraId="2EDAF7F4" w14:textId="6EA5590A" w:rsidR="00821972" w:rsidRPr="00821972" w:rsidRDefault="00821972" w:rsidP="131E5F2A">
      <w:pPr>
        <w:pStyle w:val="ListParagraph"/>
        <w:numPr>
          <w:ilvl w:val="0"/>
          <w:numId w:val="1"/>
        </w:numPr>
        <w:shd w:val="clear" w:color="auto" w:fill="FFFFFF" w:themeFill="background1"/>
        <w:spacing w:before="100" w:beforeAutospacing="1" w:after="100" w:afterAutospacing="1" w:line="240" w:lineRule="auto"/>
        <w:rPr>
          <w:color w:val="44546A" w:themeColor="text2"/>
          <w:sz w:val="24"/>
          <w:szCs w:val="24"/>
          <w:lang w:eastAsia="en-NZ"/>
        </w:rPr>
      </w:pPr>
      <w:r w:rsidRPr="2E350797">
        <w:rPr>
          <w:rFonts w:ascii="Arial" w:eastAsia="Arial" w:hAnsi="Arial" w:cs="Arial"/>
          <w:color w:val="44546A"/>
          <w:spacing w:val="21"/>
          <w:sz w:val="24"/>
          <w:szCs w:val="24"/>
          <w:lang w:eastAsia="en-NZ"/>
        </w:rPr>
        <w:t xml:space="preserve">While travelling with </w:t>
      </w:r>
      <w:r w:rsidR="001B02A0" w:rsidRPr="2E350797">
        <w:rPr>
          <w:rFonts w:ascii="Arial" w:eastAsia="Arial" w:hAnsi="Arial" w:cs="Arial"/>
          <w:color w:val="44546A"/>
          <w:spacing w:val="21"/>
          <w:sz w:val="24"/>
          <w:szCs w:val="24"/>
          <w:lang w:eastAsia="en-NZ"/>
        </w:rPr>
        <w:t>us</w:t>
      </w:r>
      <w:r w:rsidRPr="2E350797">
        <w:rPr>
          <w:rFonts w:ascii="Arial" w:eastAsia="Arial" w:hAnsi="Arial" w:cs="Arial"/>
          <w:color w:val="44546A"/>
          <w:spacing w:val="21"/>
          <w:sz w:val="24"/>
          <w:szCs w:val="24"/>
          <w:lang w:eastAsia="en-NZ"/>
        </w:rPr>
        <w:t xml:space="preserve"> the </w:t>
      </w:r>
      <w:r w:rsidR="00B672BE" w:rsidRPr="2E350797">
        <w:rPr>
          <w:rFonts w:ascii="Arial" w:eastAsia="Arial" w:hAnsi="Arial" w:cs="Arial"/>
          <w:color w:val="44546A"/>
          <w:spacing w:val="21"/>
          <w:sz w:val="24"/>
          <w:szCs w:val="24"/>
          <w:lang w:eastAsia="en-NZ"/>
        </w:rPr>
        <w:t xml:space="preserve">guest </w:t>
      </w:r>
      <w:r w:rsidRPr="2E350797">
        <w:rPr>
          <w:rFonts w:ascii="Arial" w:eastAsia="Arial" w:hAnsi="Arial" w:cs="Arial"/>
          <w:color w:val="44546A"/>
          <w:spacing w:val="21"/>
          <w:sz w:val="24"/>
          <w:szCs w:val="24"/>
          <w:lang w:eastAsia="en-NZ"/>
        </w:rPr>
        <w:t xml:space="preserve">agrees to accept the authority of the leader or local operator at all times. </w:t>
      </w:r>
    </w:p>
    <w:p w14:paraId="6B767F4E" w14:textId="2ED572F7" w:rsidR="00821972" w:rsidRPr="00821972" w:rsidRDefault="00821972" w:rsidP="131E5F2A">
      <w:pPr>
        <w:pStyle w:val="ListParagraph"/>
        <w:numPr>
          <w:ilvl w:val="0"/>
          <w:numId w:val="1"/>
        </w:numPr>
        <w:shd w:val="clear" w:color="auto" w:fill="FFFFFF" w:themeFill="background1"/>
        <w:spacing w:before="100" w:beforeAutospacing="1" w:after="100" w:afterAutospacing="1" w:line="240" w:lineRule="auto"/>
        <w:rPr>
          <w:color w:val="44546A" w:themeColor="text2"/>
          <w:sz w:val="24"/>
          <w:szCs w:val="24"/>
          <w:lang w:eastAsia="en-NZ"/>
        </w:rPr>
      </w:pPr>
      <w:r w:rsidRPr="2E350797">
        <w:rPr>
          <w:rFonts w:ascii="Arial" w:eastAsia="Arial" w:hAnsi="Arial" w:cs="Arial"/>
          <w:color w:val="44546A"/>
          <w:spacing w:val="21"/>
          <w:sz w:val="24"/>
          <w:szCs w:val="24"/>
          <w:lang w:eastAsia="en-NZ"/>
        </w:rPr>
        <w:t xml:space="preserve">The </w:t>
      </w:r>
      <w:r w:rsidR="00B672BE" w:rsidRPr="2E350797">
        <w:rPr>
          <w:rFonts w:ascii="Arial" w:eastAsia="Arial" w:hAnsi="Arial" w:cs="Arial"/>
          <w:color w:val="44546A"/>
          <w:spacing w:val="21"/>
          <w:sz w:val="24"/>
          <w:szCs w:val="24"/>
          <w:lang w:eastAsia="en-NZ"/>
        </w:rPr>
        <w:t>guest</w:t>
      </w:r>
      <w:r w:rsidRPr="2E350797">
        <w:rPr>
          <w:rFonts w:ascii="Arial" w:eastAsia="Arial" w:hAnsi="Arial" w:cs="Arial"/>
          <w:color w:val="44546A"/>
          <w:spacing w:val="21"/>
          <w:sz w:val="24"/>
          <w:szCs w:val="24"/>
          <w:lang w:eastAsia="en-NZ"/>
        </w:rPr>
        <w:t xml:space="preserve"> is aware that travel within a group may involve compromise to accommodate the diverse desires and physical abilities of group members.</w:t>
      </w:r>
    </w:p>
    <w:p w14:paraId="450D6CC6" w14:textId="611553CD" w:rsidR="00821972" w:rsidRPr="00821972" w:rsidRDefault="00821972" w:rsidP="131E5F2A">
      <w:pPr>
        <w:pStyle w:val="ListParagraph"/>
        <w:numPr>
          <w:ilvl w:val="0"/>
          <w:numId w:val="1"/>
        </w:numPr>
        <w:shd w:val="clear" w:color="auto" w:fill="FFFFFF" w:themeFill="background1"/>
        <w:spacing w:before="100" w:beforeAutospacing="1" w:after="100" w:afterAutospacing="1" w:line="240" w:lineRule="auto"/>
        <w:rPr>
          <w:color w:val="44546A" w:themeColor="text2"/>
          <w:sz w:val="24"/>
          <w:szCs w:val="24"/>
          <w:lang w:eastAsia="en-NZ"/>
        </w:rPr>
      </w:pPr>
      <w:r w:rsidRPr="2E350797">
        <w:rPr>
          <w:rFonts w:ascii="Arial" w:eastAsia="Arial" w:hAnsi="Arial" w:cs="Arial"/>
          <w:color w:val="44546A"/>
          <w:spacing w:val="21"/>
          <w:sz w:val="24"/>
          <w:szCs w:val="24"/>
          <w:lang w:eastAsia="en-NZ"/>
        </w:rPr>
        <w:t xml:space="preserve">The applicant acknowledges that </w:t>
      </w:r>
      <w:r w:rsidR="001B02A0" w:rsidRPr="2E350797">
        <w:rPr>
          <w:rFonts w:ascii="Arial" w:eastAsia="Arial" w:hAnsi="Arial" w:cs="Arial"/>
          <w:color w:val="44546A"/>
          <w:spacing w:val="21"/>
          <w:sz w:val="24"/>
          <w:szCs w:val="24"/>
          <w:lang w:eastAsia="en-NZ"/>
        </w:rPr>
        <w:t>we</w:t>
      </w:r>
      <w:r w:rsidRPr="2E350797">
        <w:rPr>
          <w:rFonts w:ascii="Arial" w:eastAsia="Arial" w:hAnsi="Arial" w:cs="Arial"/>
          <w:color w:val="44546A"/>
          <w:spacing w:val="21"/>
          <w:sz w:val="24"/>
          <w:szCs w:val="24"/>
          <w:lang w:eastAsia="en-NZ"/>
        </w:rPr>
        <w:t xml:space="preserve"> may contract with a network of companies, and </w:t>
      </w:r>
      <w:r w:rsidR="00B672BE" w:rsidRPr="2E350797">
        <w:rPr>
          <w:rFonts w:ascii="Arial" w:eastAsia="Arial" w:hAnsi="Arial" w:cs="Arial"/>
          <w:color w:val="44546A"/>
          <w:spacing w:val="21"/>
          <w:sz w:val="24"/>
          <w:szCs w:val="24"/>
          <w:lang w:eastAsia="en-NZ"/>
        </w:rPr>
        <w:t>operators</w:t>
      </w:r>
      <w:r w:rsidRPr="2E350797">
        <w:rPr>
          <w:rFonts w:ascii="Arial" w:eastAsia="Arial" w:hAnsi="Arial" w:cs="Arial"/>
          <w:color w:val="44546A"/>
          <w:spacing w:val="21"/>
          <w:sz w:val="24"/>
          <w:szCs w:val="24"/>
          <w:lang w:eastAsia="en-NZ"/>
        </w:rPr>
        <w:t xml:space="preserve"> throughout Australia to assist in the running of its retreats. </w:t>
      </w:r>
    </w:p>
    <w:p w14:paraId="5AC5A0C3" w14:textId="19FA3046" w:rsidR="00821972" w:rsidRPr="00821972" w:rsidRDefault="00821972" w:rsidP="131E5F2A">
      <w:pPr>
        <w:pStyle w:val="ListParagraph"/>
        <w:numPr>
          <w:ilvl w:val="0"/>
          <w:numId w:val="1"/>
        </w:numPr>
        <w:shd w:val="clear" w:color="auto" w:fill="FFFFFF" w:themeFill="background1"/>
        <w:spacing w:before="100" w:beforeAutospacing="1" w:after="100" w:afterAutospacing="1" w:line="240" w:lineRule="auto"/>
        <w:rPr>
          <w:color w:val="44546A" w:themeColor="text2"/>
          <w:sz w:val="24"/>
          <w:szCs w:val="24"/>
          <w:lang w:eastAsia="en-NZ"/>
        </w:rPr>
      </w:pPr>
      <w:r w:rsidRPr="2E350797">
        <w:rPr>
          <w:rFonts w:ascii="Arial" w:eastAsia="Arial" w:hAnsi="Arial" w:cs="Arial"/>
          <w:color w:val="44546A"/>
          <w:spacing w:val="21"/>
          <w:sz w:val="24"/>
          <w:szCs w:val="24"/>
          <w:lang w:eastAsia="en-NZ"/>
        </w:rPr>
        <w:t xml:space="preserve">To the best of </w:t>
      </w:r>
      <w:r w:rsidR="001B02A0" w:rsidRPr="2E350797">
        <w:rPr>
          <w:rFonts w:ascii="Arial" w:eastAsia="Arial" w:hAnsi="Arial" w:cs="Arial"/>
          <w:color w:val="44546A"/>
          <w:spacing w:val="21"/>
          <w:sz w:val="24"/>
          <w:szCs w:val="24"/>
          <w:lang w:eastAsia="en-NZ"/>
        </w:rPr>
        <w:t xml:space="preserve">our </w:t>
      </w:r>
      <w:r w:rsidRPr="2E350797">
        <w:rPr>
          <w:rFonts w:ascii="Arial" w:eastAsia="Arial" w:hAnsi="Arial" w:cs="Arial"/>
          <w:color w:val="44546A"/>
          <w:spacing w:val="21"/>
          <w:sz w:val="24"/>
          <w:szCs w:val="24"/>
          <w:lang w:eastAsia="en-NZ"/>
        </w:rPr>
        <w:t xml:space="preserve">knowledge, these third parties are suitably qualified to perform the duties they are contracted to perform. However, </w:t>
      </w:r>
      <w:r w:rsidR="001B02A0" w:rsidRPr="2E350797">
        <w:rPr>
          <w:rFonts w:ascii="Arial" w:eastAsia="Arial" w:hAnsi="Arial" w:cs="Arial"/>
          <w:color w:val="44546A"/>
          <w:spacing w:val="21"/>
          <w:sz w:val="24"/>
          <w:szCs w:val="24"/>
          <w:lang w:eastAsia="en-NZ"/>
        </w:rPr>
        <w:t>we</w:t>
      </w:r>
      <w:r w:rsidRPr="2E350797">
        <w:rPr>
          <w:rFonts w:ascii="Arial" w:eastAsia="Arial" w:hAnsi="Arial" w:cs="Arial"/>
          <w:color w:val="44546A"/>
          <w:spacing w:val="21"/>
          <w:sz w:val="24"/>
          <w:szCs w:val="24"/>
          <w:lang w:eastAsia="en-NZ"/>
        </w:rPr>
        <w:t xml:space="preserve"> will not be held liable for any injury, damage, loss, delay or irregularity that may occur due to the behaviour of these third parties. </w:t>
      </w:r>
    </w:p>
    <w:p w14:paraId="3BC6FC7A" w14:textId="2ED572F7" w:rsidR="00821972" w:rsidRPr="00821972" w:rsidRDefault="00821972" w:rsidP="131E5F2A">
      <w:pPr>
        <w:pStyle w:val="ListParagraph"/>
        <w:numPr>
          <w:ilvl w:val="0"/>
          <w:numId w:val="1"/>
        </w:numPr>
        <w:shd w:val="clear" w:color="auto" w:fill="FFFFFF" w:themeFill="background1"/>
        <w:spacing w:before="100" w:beforeAutospacing="1" w:after="100" w:afterAutospacing="1" w:line="240" w:lineRule="auto"/>
        <w:rPr>
          <w:color w:val="44546A"/>
          <w:spacing w:val="21"/>
          <w:sz w:val="24"/>
          <w:szCs w:val="24"/>
          <w:lang w:eastAsia="en-NZ"/>
        </w:rPr>
      </w:pPr>
      <w:r w:rsidRPr="2E350797">
        <w:rPr>
          <w:rFonts w:ascii="Arial" w:eastAsia="Arial" w:hAnsi="Arial" w:cs="Arial"/>
          <w:color w:val="44546A"/>
          <w:spacing w:val="21"/>
          <w:sz w:val="24"/>
          <w:szCs w:val="24"/>
          <w:lang w:eastAsia="en-NZ"/>
        </w:rPr>
        <w:t>The guest acknowledges that by submitting their booking form they have given due consideration to relevant Government travel advisories concerning the retreat and that it is their responsibility to be acquainted with such information and advice.</w:t>
      </w:r>
    </w:p>
    <w:p w14:paraId="30B7DFDA" w14:textId="7EA25C2A"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70D5AB18" w14:textId="35DE9B80" w:rsidR="00821972" w:rsidRPr="00821972" w:rsidRDefault="001B02A0"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12</w:t>
      </w:r>
      <w:r w:rsidR="00821972" w:rsidRPr="2E350797">
        <w:rPr>
          <w:rFonts w:ascii="Arial" w:eastAsia="Arial" w:hAnsi="Arial" w:cs="Arial"/>
          <w:b/>
          <w:bCs/>
          <w:caps/>
          <w:color w:val="ECB4AC"/>
          <w:spacing w:val="12"/>
          <w:sz w:val="24"/>
          <w:szCs w:val="24"/>
          <w:lang w:eastAsia="en-NZ"/>
        </w:rPr>
        <w:t>. LIMITATION OF LIABILITY</w:t>
      </w:r>
    </w:p>
    <w:p w14:paraId="5011B958" w14:textId="3ABC1A9D"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21"/>
          <w:sz w:val="24"/>
          <w:szCs w:val="24"/>
          <w:lang w:eastAsia="en-NZ"/>
        </w:rPr>
      </w:pPr>
      <w:r w:rsidRPr="2E350797">
        <w:rPr>
          <w:rFonts w:ascii="Arial" w:eastAsia="Arial" w:hAnsi="Arial" w:cs="Arial"/>
          <w:color w:val="44546A"/>
          <w:spacing w:val="21"/>
          <w:sz w:val="24"/>
          <w:szCs w:val="24"/>
          <w:lang w:eastAsia="en-NZ"/>
        </w:rPr>
        <w:t xml:space="preserve">We contract with a network of companies and </w:t>
      </w:r>
      <w:r w:rsidR="00B672BE" w:rsidRPr="2E350797">
        <w:rPr>
          <w:rFonts w:ascii="Arial" w:eastAsia="Arial" w:hAnsi="Arial" w:cs="Arial"/>
          <w:color w:val="44546A"/>
          <w:spacing w:val="21"/>
          <w:sz w:val="24"/>
          <w:szCs w:val="24"/>
          <w:lang w:eastAsia="en-NZ"/>
        </w:rPr>
        <w:t>operators</w:t>
      </w:r>
      <w:r w:rsidRPr="2E350797">
        <w:rPr>
          <w:rFonts w:ascii="Arial" w:eastAsia="Arial" w:hAnsi="Arial" w:cs="Arial"/>
          <w:color w:val="44546A"/>
          <w:spacing w:val="21"/>
          <w:sz w:val="24"/>
          <w:szCs w:val="24"/>
          <w:lang w:eastAsia="en-NZ"/>
        </w:rPr>
        <w:t xml:space="preserve"> to assist in the running of our retreats. We are not responsible for the acts and omissions of these third parties. </w:t>
      </w:r>
    </w:p>
    <w:p w14:paraId="51506617" w14:textId="258B9346" w:rsidR="131E5F2A" w:rsidRDefault="131E5F2A" w:rsidP="131E5F2A">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53004819" w14:textId="77777777" w:rsidR="00821972" w:rsidRPr="00821972" w:rsidRDefault="00821972" w:rsidP="2E350797">
      <w:pPr>
        <w:shd w:val="clear" w:color="auto" w:fill="FFFFFF" w:themeFill="background1"/>
        <w:spacing w:before="100" w:beforeAutospacing="1" w:after="100" w:afterAutospacing="1"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To the fullest extent permitted by law:</w:t>
      </w:r>
    </w:p>
    <w:p w14:paraId="4CDACCD6" w14:textId="77777777" w:rsidR="00821972" w:rsidRPr="00821972" w:rsidRDefault="00821972" w:rsidP="2E350797">
      <w:pPr>
        <w:numPr>
          <w:ilvl w:val="0"/>
          <w:numId w:val="5"/>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 xml:space="preserve">Any liability for any loss, death, injury or damage which you may suffer (directly or indirectly) in connection with or arising out of </w:t>
      </w:r>
      <w:r w:rsidRPr="2E350797">
        <w:rPr>
          <w:rFonts w:ascii="Arial" w:eastAsia="Arial" w:hAnsi="Arial" w:cs="Arial"/>
          <w:color w:val="44546A"/>
          <w:spacing w:val="21"/>
          <w:sz w:val="24"/>
          <w:szCs w:val="24"/>
          <w:lang w:eastAsia="en-NZ"/>
        </w:rPr>
        <w:lastRenderedPageBreak/>
        <w:t>your participation in a retreat, or any breach of the booking conditions, is excluded;</w:t>
      </w:r>
    </w:p>
    <w:p w14:paraId="00F0FAD9" w14:textId="77777777" w:rsidR="00821972" w:rsidRPr="00821972" w:rsidRDefault="00821972" w:rsidP="2E350797">
      <w:pPr>
        <w:numPr>
          <w:ilvl w:val="0"/>
          <w:numId w:val="5"/>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You release us and our officers, employees, agents and representatives from any liability and expressly waive any claims you may have against us arising out of or in connection with your participation in a trip; and</w:t>
      </w:r>
    </w:p>
    <w:p w14:paraId="37D406C9" w14:textId="77777777" w:rsidR="00821972" w:rsidRPr="00821972" w:rsidRDefault="00821972" w:rsidP="2E350797">
      <w:pPr>
        <w:numPr>
          <w:ilvl w:val="0"/>
          <w:numId w:val="5"/>
        </w:numPr>
        <w:shd w:val="clear" w:color="auto" w:fill="FFFFFF" w:themeFill="background1"/>
        <w:spacing w:before="120" w:after="120"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Any condition or warranty which would otherwise be implied by law into these booking conditions (Implied Warranty), is excluded.</w:t>
      </w:r>
    </w:p>
    <w:p w14:paraId="5C153073" w14:textId="77777777" w:rsidR="00821972" w:rsidRPr="00821972" w:rsidRDefault="00821972" w:rsidP="131E5F2A">
      <w:pPr>
        <w:shd w:val="clear" w:color="auto" w:fill="FFFFFF" w:themeFill="background1"/>
        <w:spacing w:before="100" w:beforeAutospacing="1" w:after="100" w:afterAutospacing="1"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To the extent an Implied Warranty cannot be excluded, our liability in respect of the Implied Warranty is limited to (in our absolute discretion): (</w:t>
      </w:r>
      <w:proofErr w:type="spellStart"/>
      <w:r w:rsidRPr="2E350797">
        <w:rPr>
          <w:rFonts w:ascii="Arial" w:eastAsia="Arial" w:hAnsi="Arial" w:cs="Arial"/>
          <w:color w:val="44546A"/>
          <w:spacing w:val="21"/>
          <w:sz w:val="24"/>
          <w:szCs w:val="24"/>
          <w:lang w:eastAsia="en-NZ"/>
        </w:rPr>
        <w:t>i</w:t>
      </w:r>
      <w:proofErr w:type="spellEnd"/>
      <w:r w:rsidRPr="2E350797">
        <w:rPr>
          <w:rFonts w:ascii="Arial" w:eastAsia="Arial" w:hAnsi="Arial" w:cs="Arial"/>
          <w:color w:val="44546A"/>
          <w:spacing w:val="21"/>
          <w:sz w:val="24"/>
          <w:szCs w:val="24"/>
          <w:lang w:eastAsia="en-NZ"/>
        </w:rPr>
        <w:t>) the provision of a similar trip to an equivalent value; or (ii) a refund of the total amount received by us from you in connection with your booking. </w:t>
      </w:r>
    </w:p>
    <w:p w14:paraId="769A8ABE" w14:textId="3CCBB85C" w:rsidR="131E5F2A" w:rsidRDefault="131E5F2A" w:rsidP="131E5F2A">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404B4FC3" w14:textId="38003C97" w:rsidR="00B672BE" w:rsidRPr="00821972" w:rsidRDefault="00821972" w:rsidP="2E350797">
      <w:pPr>
        <w:shd w:val="clear" w:color="auto" w:fill="FFFFFF" w:themeFill="background1"/>
        <w:spacing w:before="100" w:beforeAutospacing="1" w:after="100" w:afterAutospacing="1" w:line="240" w:lineRule="auto"/>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Any claim by you is excluded to the extent that it is for indirect or consequential loss, loss of profits or economic loss, however it arises, or for indirect, special, punitive or exemplary damages.</w:t>
      </w:r>
    </w:p>
    <w:p w14:paraId="32794053" w14:textId="414BCF01"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2F3139D4" w14:textId="7BD346FE" w:rsidR="00821972" w:rsidRPr="00821972" w:rsidRDefault="001B02A0"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13</w:t>
      </w:r>
      <w:r w:rsidR="00821972" w:rsidRPr="2E350797">
        <w:rPr>
          <w:rFonts w:ascii="Arial" w:eastAsia="Arial" w:hAnsi="Arial" w:cs="Arial"/>
          <w:b/>
          <w:bCs/>
          <w:caps/>
          <w:color w:val="ECB4AC"/>
          <w:spacing w:val="12"/>
          <w:sz w:val="24"/>
          <w:szCs w:val="24"/>
          <w:lang w:eastAsia="en-NZ"/>
        </w:rPr>
        <w:t>. OPTIONAL ACTIVITIES</w:t>
      </w:r>
    </w:p>
    <w:p w14:paraId="0E844120" w14:textId="07A250EB"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color w:val="44546A"/>
          <w:spacing w:val="21"/>
          <w:sz w:val="24"/>
          <w:szCs w:val="24"/>
          <w:lang w:eastAsia="en-NZ"/>
        </w:rPr>
      </w:pPr>
      <w:r w:rsidRPr="2E350797">
        <w:rPr>
          <w:rFonts w:ascii="Arial" w:eastAsia="Arial" w:hAnsi="Arial" w:cs="Arial"/>
          <w:color w:val="44546A"/>
          <w:spacing w:val="21"/>
          <w:sz w:val="24"/>
          <w:szCs w:val="24"/>
          <w:lang w:eastAsia="en-NZ"/>
        </w:rPr>
        <w:t xml:space="preserve">Optional activities </w:t>
      </w:r>
      <w:r w:rsidR="00B672BE" w:rsidRPr="2E350797">
        <w:rPr>
          <w:rFonts w:ascii="Arial" w:eastAsia="Arial" w:hAnsi="Arial" w:cs="Arial"/>
          <w:color w:val="44546A"/>
          <w:spacing w:val="21"/>
          <w:sz w:val="24"/>
          <w:szCs w:val="24"/>
          <w:lang w:eastAsia="en-NZ"/>
        </w:rPr>
        <w:t xml:space="preserve">are </w:t>
      </w:r>
      <w:r w:rsidRPr="2E350797">
        <w:rPr>
          <w:rFonts w:ascii="Arial" w:eastAsia="Arial" w:hAnsi="Arial" w:cs="Arial"/>
          <w:color w:val="44546A"/>
          <w:spacing w:val="21"/>
          <w:sz w:val="24"/>
          <w:szCs w:val="24"/>
          <w:lang w:eastAsia="en-NZ"/>
        </w:rPr>
        <w:t>not included in the retreat price. You accept that any assistance given by your group leader or local representative in arranging optional activities does not render us liable for them in any way. The contract for the provision of that activity will be between you and activity provider.</w:t>
      </w:r>
    </w:p>
    <w:p w14:paraId="2819303E" w14:textId="77777777" w:rsidR="00E52363" w:rsidRDefault="00E52363" w:rsidP="2E350797">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p>
    <w:p w14:paraId="02C32A91" w14:textId="60F813B7" w:rsidR="00821972" w:rsidRPr="00821972" w:rsidRDefault="001B02A0"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14</w:t>
      </w:r>
      <w:r w:rsidR="00821972" w:rsidRPr="2E350797">
        <w:rPr>
          <w:rFonts w:ascii="Arial" w:eastAsia="Arial" w:hAnsi="Arial" w:cs="Arial"/>
          <w:b/>
          <w:bCs/>
          <w:caps/>
          <w:color w:val="ECB4AC"/>
          <w:spacing w:val="12"/>
          <w:sz w:val="24"/>
          <w:szCs w:val="24"/>
          <w:lang w:eastAsia="en-NZ"/>
        </w:rPr>
        <w:t>. CLAIMS &amp; COMPLAINTS</w:t>
      </w:r>
    </w:p>
    <w:p w14:paraId="416C8BF9" w14:textId="6260B066"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44546A" w:themeColor="text2"/>
          <w:sz w:val="24"/>
          <w:szCs w:val="24"/>
          <w:lang w:eastAsia="en-NZ"/>
        </w:rPr>
      </w:pPr>
      <w:r w:rsidRPr="2E350797">
        <w:rPr>
          <w:rFonts w:ascii="Arial" w:eastAsia="Arial" w:hAnsi="Arial" w:cs="Arial"/>
          <w:color w:val="44546A"/>
          <w:spacing w:val="21"/>
          <w:sz w:val="24"/>
          <w:szCs w:val="24"/>
          <w:lang w:eastAsia="en-NZ"/>
        </w:rPr>
        <w:t xml:space="preserve">If you have a complaint about your trip please inform your </w:t>
      </w:r>
      <w:r w:rsidR="001B02A0" w:rsidRPr="2E350797">
        <w:rPr>
          <w:rFonts w:ascii="Arial" w:eastAsia="Arial" w:hAnsi="Arial" w:cs="Arial"/>
          <w:color w:val="44546A"/>
          <w:spacing w:val="21"/>
          <w:sz w:val="24"/>
          <w:szCs w:val="24"/>
          <w:lang w:eastAsia="en-NZ"/>
        </w:rPr>
        <w:t>hosts</w:t>
      </w:r>
      <w:r w:rsidRPr="2E350797">
        <w:rPr>
          <w:rFonts w:ascii="Arial" w:eastAsia="Arial" w:hAnsi="Arial" w:cs="Arial"/>
          <w:color w:val="44546A"/>
          <w:spacing w:val="21"/>
          <w:sz w:val="24"/>
          <w:szCs w:val="24"/>
          <w:lang w:eastAsia="en-NZ"/>
        </w:rPr>
        <w:t xml:space="preserve"> at the time in order for</w:t>
      </w:r>
      <w:r w:rsidR="00B672BE" w:rsidRPr="2E350797">
        <w:rPr>
          <w:rFonts w:ascii="Arial" w:eastAsia="Arial" w:hAnsi="Arial" w:cs="Arial"/>
          <w:color w:val="44546A"/>
          <w:spacing w:val="21"/>
          <w:sz w:val="24"/>
          <w:szCs w:val="24"/>
          <w:lang w:eastAsia="en-NZ"/>
        </w:rPr>
        <w:t xml:space="preserve"> them to attempt to rectify the matter. </w:t>
      </w:r>
    </w:p>
    <w:p w14:paraId="0D17F1EE" w14:textId="4CB07AA4"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662ADC08" w14:textId="2F7E30E0"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b/>
          <w:bCs/>
          <w:caps/>
          <w:color w:val="ECB4AC"/>
          <w:spacing w:val="12"/>
          <w:sz w:val="24"/>
          <w:szCs w:val="24"/>
          <w:lang w:eastAsia="en-NZ"/>
        </w:rPr>
      </w:pPr>
      <w:r w:rsidRPr="2E350797">
        <w:rPr>
          <w:rFonts w:ascii="Arial" w:eastAsia="Arial" w:hAnsi="Arial" w:cs="Arial"/>
          <w:b/>
          <w:bCs/>
          <w:caps/>
          <w:color w:val="ECB4AC"/>
          <w:spacing w:val="12"/>
          <w:sz w:val="24"/>
          <w:szCs w:val="24"/>
          <w:lang w:eastAsia="en-NZ"/>
        </w:rPr>
        <w:t>15. PRIVACY POLICY</w:t>
      </w:r>
    </w:p>
    <w:p w14:paraId="0D230B48" w14:textId="19C1BC5D" w:rsidR="131E5F2A" w:rsidRDefault="131E5F2A" w:rsidP="131E5F2A">
      <w:pPr>
        <w:shd w:val="clear" w:color="auto" w:fill="FFFFFF" w:themeFill="background1"/>
        <w:spacing w:beforeAutospacing="1" w:afterAutospacing="1" w:line="288" w:lineRule="atLeast"/>
        <w:outlineLvl w:val="2"/>
        <w:rPr>
          <w:rFonts w:ascii="Arial" w:eastAsia="Arial" w:hAnsi="Arial" w:cs="Arial"/>
          <w:color w:val="44546A" w:themeColor="text2"/>
          <w:sz w:val="24"/>
          <w:szCs w:val="24"/>
          <w:lang w:eastAsia="en-NZ"/>
        </w:rPr>
      </w:pPr>
      <w:r w:rsidRPr="131E5F2A">
        <w:rPr>
          <w:rFonts w:ascii="Arial" w:eastAsia="Arial" w:hAnsi="Arial" w:cs="Arial"/>
          <w:color w:val="44546A" w:themeColor="text2"/>
          <w:sz w:val="24"/>
          <w:szCs w:val="24"/>
          <w:lang w:eastAsia="en-NZ"/>
        </w:rPr>
        <w:t>Our Privacy Policy is available for viewing via this link or on the HHC website.</w:t>
      </w:r>
    </w:p>
    <w:p w14:paraId="40AF940A" w14:textId="745FF8D8" w:rsidR="112AC69B" w:rsidRDefault="112AC69B" w:rsidP="112AC69B">
      <w:pPr>
        <w:shd w:val="clear" w:color="auto" w:fill="FFFFFF" w:themeFill="background1"/>
        <w:spacing w:beforeAutospacing="1" w:afterAutospacing="1" w:line="240" w:lineRule="auto"/>
        <w:rPr>
          <w:rFonts w:ascii="Arial" w:eastAsia="Arial" w:hAnsi="Arial" w:cs="Arial"/>
          <w:color w:val="44546A" w:themeColor="text2"/>
          <w:sz w:val="24"/>
          <w:szCs w:val="24"/>
          <w:lang w:eastAsia="en-NZ"/>
        </w:rPr>
      </w:pPr>
    </w:p>
    <w:p w14:paraId="68C6057C" w14:textId="604702AB" w:rsidR="00821972" w:rsidRPr="00821972" w:rsidRDefault="00821972" w:rsidP="131E5F2A">
      <w:pPr>
        <w:shd w:val="clear" w:color="auto" w:fill="FFFFFF" w:themeFill="background1"/>
        <w:spacing w:before="100" w:beforeAutospacing="1" w:after="100" w:afterAutospacing="1" w:line="288" w:lineRule="atLeast"/>
        <w:outlineLvl w:val="2"/>
        <w:rPr>
          <w:rFonts w:ascii="Arial" w:eastAsia="Arial" w:hAnsi="Arial" w:cs="Arial"/>
          <w:color w:val="44546A"/>
          <w:spacing w:val="21"/>
          <w:sz w:val="24"/>
          <w:szCs w:val="24"/>
          <w:lang w:eastAsia="en-NZ"/>
        </w:rPr>
      </w:pPr>
      <w:r w:rsidRPr="2E350797">
        <w:rPr>
          <w:rFonts w:ascii="Arial" w:eastAsia="Arial" w:hAnsi="Arial" w:cs="Arial"/>
          <w:b/>
          <w:bCs/>
          <w:caps/>
          <w:color w:val="ECB4AC"/>
          <w:spacing w:val="12"/>
          <w:sz w:val="24"/>
          <w:szCs w:val="24"/>
          <w:lang w:eastAsia="en-NZ"/>
        </w:rPr>
        <w:t>16. APPLICABLE LAW</w:t>
      </w:r>
      <w:r>
        <w:br/>
      </w:r>
      <w:r w:rsidRPr="2E350797">
        <w:rPr>
          <w:rFonts w:ascii="Arial" w:eastAsia="Arial" w:hAnsi="Arial" w:cs="Arial"/>
          <w:color w:val="44546A"/>
          <w:spacing w:val="21"/>
          <w:sz w:val="24"/>
          <w:szCs w:val="24"/>
          <w:lang w:eastAsia="en-NZ"/>
        </w:rPr>
        <w:t>The laws of Victoria, Australia govern these booking conditions to the fullest extent allowable. Any disputes in connection with a trip or these booking conditions must be initiated in the courts of Victoria, Australia.</w:t>
      </w:r>
    </w:p>
    <w:p w14:paraId="2EE41B05" w14:textId="2818F9BA" w:rsidR="00E52363" w:rsidRDefault="00E52363" w:rsidP="131E5F2A">
      <w:pPr>
        <w:shd w:val="clear" w:color="auto" w:fill="FFFFFF" w:themeFill="background1"/>
        <w:spacing w:before="100" w:beforeAutospacing="1" w:after="100" w:afterAutospacing="1" w:line="240" w:lineRule="auto"/>
        <w:rPr>
          <w:rFonts w:ascii="Arial" w:eastAsia="Arial" w:hAnsi="Arial" w:cs="Arial"/>
          <w:color w:val="ECB4AC"/>
          <w:spacing w:val="21"/>
          <w:sz w:val="24"/>
          <w:szCs w:val="24"/>
          <w:lang w:eastAsia="en-NZ"/>
        </w:rPr>
      </w:pPr>
    </w:p>
    <w:sectPr w:rsidR="00E523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9697" w14:textId="77777777" w:rsidR="00BD27EB" w:rsidRDefault="00BD27EB">
      <w:pPr>
        <w:spacing w:after="0" w:line="240" w:lineRule="auto"/>
      </w:pPr>
      <w:r>
        <w:separator/>
      </w:r>
    </w:p>
  </w:endnote>
  <w:endnote w:type="continuationSeparator" w:id="0">
    <w:p w14:paraId="25302B7E" w14:textId="77777777" w:rsidR="00BD27EB" w:rsidRDefault="00BD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350797" w14:paraId="58D0F99A" w14:textId="77777777" w:rsidTr="112AC69B">
      <w:trPr>
        <w:trHeight w:val="1275"/>
      </w:trPr>
      <w:tc>
        <w:tcPr>
          <w:tcW w:w="3005" w:type="dxa"/>
        </w:tcPr>
        <w:p w14:paraId="18145682" w14:textId="454AD951" w:rsidR="2E350797" w:rsidRDefault="00E52363" w:rsidP="2E350797">
          <w:pPr>
            <w:pStyle w:val="Header"/>
            <w:ind w:left="-115"/>
          </w:pPr>
          <w:r>
            <w:rPr>
              <w:noProof/>
            </w:rPr>
            <w:drawing>
              <wp:inline distT="0" distB="0" distL="0" distR="0" wp14:anchorId="5EB6EFFB" wp14:editId="60642008">
                <wp:extent cx="1771015"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015" cy="901700"/>
                        </a:xfrm>
                        <a:prstGeom prst="rect">
                          <a:avLst/>
                        </a:prstGeom>
                      </pic:spPr>
                    </pic:pic>
                  </a:graphicData>
                </a:graphic>
              </wp:inline>
            </w:drawing>
          </w:r>
        </w:p>
      </w:tc>
      <w:tc>
        <w:tcPr>
          <w:tcW w:w="3005" w:type="dxa"/>
        </w:tcPr>
        <w:p w14:paraId="1C39C501" w14:textId="188217B3" w:rsidR="2E350797" w:rsidRDefault="2E350797" w:rsidP="2E350797">
          <w:pPr>
            <w:pStyle w:val="Header"/>
            <w:jc w:val="center"/>
          </w:pPr>
        </w:p>
      </w:tc>
      <w:tc>
        <w:tcPr>
          <w:tcW w:w="3005" w:type="dxa"/>
        </w:tcPr>
        <w:p w14:paraId="7DB5B2D3" w14:textId="49BCAA28" w:rsidR="2E350797" w:rsidRDefault="2E350797" w:rsidP="2E350797">
          <w:pPr>
            <w:pStyle w:val="Header"/>
            <w:ind w:right="-115"/>
            <w:jc w:val="right"/>
          </w:pPr>
        </w:p>
      </w:tc>
    </w:tr>
  </w:tbl>
  <w:p w14:paraId="3E8797AC" w14:textId="3EB2186F" w:rsidR="2E350797" w:rsidRDefault="2E350797" w:rsidP="2E35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6FCE" w14:textId="77777777" w:rsidR="00BD27EB" w:rsidRDefault="00BD27EB">
      <w:pPr>
        <w:spacing w:after="0" w:line="240" w:lineRule="auto"/>
      </w:pPr>
      <w:r>
        <w:separator/>
      </w:r>
    </w:p>
  </w:footnote>
  <w:footnote w:type="continuationSeparator" w:id="0">
    <w:p w14:paraId="5FD0D542" w14:textId="77777777" w:rsidR="00BD27EB" w:rsidRDefault="00BD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350797" w14:paraId="5D7E303E" w14:textId="77777777" w:rsidTr="2E350797">
      <w:tc>
        <w:tcPr>
          <w:tcW w:w="3005" w:type="dxa"/>
        </w:tcPr>
        <w:p w14:paraId="0C10C1A7" w14:textId="5A4B4016" w:rsidR="2E350797" w:rsidRDefault="2E350797" w:rsidP="2E350797">
          <w:pPr>
            <w:pStyle w:val="Header"/>
            <w:ind w:left="-115"/>
          </w:pPr>
        </w:p>
      </w:tc>
      <w:tc>
        <w:tcPr>
          <w:tcW w:w="3005" w:type="dxa"/>
        </w:tcPr>
        <w:p w14:paraId="4865F410" w14:textId="08EA5CAB" w:rsidR="2E350797" w:rsidRDefault="2E350797" w:rsidP="2E350797">
          <w:pPr>
            <w:pStyle w:val="Header"/>
            <w:jc w:val="center"/>
          </w:pPr>
        </w:p>
      </w:tc>
      <w:tc>
        <w:tcPr>
          <w:tcW w:w="3005" w:type="dxa"/>
        </w:tcPr>
        <w:p w14:paraId="6949FAA4" w14:textId="45EE3A3E" w:rsidR="2E350797" w:rsidRDefault="2E350797" w:rsidP="2E350797">
          <w:pPr>
            <w:pStyle w:val="Header"/>
            <w:ind w:right="-115"/>
            <w:jc w:val="right"/>
          </w:pPr>
        </w:p>
      </w:tc>
    </w:tr>
  </w:tbl>
  <w:p w14:paraId="68485EE8" w14:textId="15F4F749" w:rsidR="2E350797" w:rsidRDefault="2E350797" w:rsidP="2E350797">
    <w:pPr>
      <w:pStyle w:val="Header"/>
    </w:pPr>
  </w:p>
</w:hdr>
</file>

<file path=word/intelligence.xml><?xml version="1.0" encoding="utf-8"?>
<int:Intelligence xmlns:int="http://schemas.microsoft.com/office/intelligence/2019/intelligence">
  <int:IntelligenceSettings/>
  <int:Manifest>
    <int:ParagraphRange paragraphId="733449224" textId="1362187317" start="0" length="42" invalidationStart="0" invalidationLength="42" id="ISxQCQie"/>
  </int:Manifest>
  <int:Observations>
    <int:Content id="ISxQCQie">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751"/>
    <w:multiLevelType w:val="multilevel"/>
    <w:tmpl w:val="DF2C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A1436"/>
    <w:multiLevelType w:val="multilevel"/>
    <w:tmpl w:val="41A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8721B"/>
    <w:multiLevelType w:val="hybridMultilevel"/>
    <w:tmpl w:val="A3EE714A"/>
    <w:lvl w:ilvl="0" w:tplc="84A4EB7A">
      <w:start w:val="1"/>
      <w:numFmt w:val="bullet"/>
      <w:lvlText w:val=""/>
      <w:lvlJc w:val="left"/>
      <w:pPr>
        <w:ind w:left="720" w:hanging="360"/>
      </w:pPr>
      <w:rPr>
        <w:rFonts w:ascii="Symbol" w:hAnsi="Symbol" w:hint="default"/>
      </w:rPr>
    </w:lvl>
    <w:lvl w:ilvl="1" w:tplc="3F18CF0E">
      <w:start w:val="1"/>
      <w:numFmt w:val="bullet"/>
      <w:lvlText w:val="o"/>
      <w:lvlJc w:val="left"/>
      <w:pPr>
        <w:ind w:left="1440" w:hanging="360"/>
      </w:pPr>
      <w:rPr>
        <w:rFonts w:ascii="Courier New" w:hAnsi="Courier New" w:hint="default"/>
      </w:rPr>
    </w:lvl>
    <w:lvl w:ilvl="2" w:tplc="CA0CA380">
      <w:start w:val="1"/>
      <w:numFmt w:val="bullet"/>
      <w:lvlText w:val=""/>
      <w:lvlJc w:val="left"/>
      <w:pPr>
        <w:ind w:left="2160" w:hanging="360"/>
      </w:pPr>
      <w:rPr>
        <w:rFonts w:ascii="Wingdings" w:hAnsi="Wingdings" w:hint="default"/>
      </w:rPr>
    </w:lvl>
    <w:lvl w:ilvl="3" w:tplc="177A27AC">
      <w:start w:val="1"/>
      <w:numFmt w:val="bullet"/>
      <w:lvlText w:val=""/>
      <w:lvlJc w:val="left"/>
      <w:pPr>
        <w:ind w:left="2880" w:hanging="360"/>
      </w:pPr>
      <w:rPr>
        <w:rFonts w:ascii="Symbol" w:hAnsi="Symbol" w:hint="default"/>
      </w:rPr>
    </w:lvl>
    <w:lvl w:ilvl="4" w:tplc="421ED148">
      <w:start w:val="1"/>
      <w:numFmt w:val="bullet"/>
      <w:lvlText w:val="o"/>
      <w:lvlJc w:val="left"/>
      <w:pPr>
        <w:ind w:left="3600" w:hanging="360"/>
      </w:pPr>
      <w:rPr>
        <w:rFonts w:ascii="Courier New" w:hAnsi="Courier New" w:hint="default"/>
      </w:rPr>
    </w:lvl>
    <w:lvl w:ilvl="5" w:tplc="38F0D174">
      <w:start w:val="1"/>
      <w:numFmt w:val="bullet"/>
      <w:lvlText w:val=""/>
      <w:lvlJc w:val="left"/>
      <w:pPr>
        <w:ind w:left="4320" w:hanging="360"/>
      </w:pPr>
      <w:rPr>
        <w:rFonts w:ascii="Wingdings" w:hAnsi="Wingdings" w:hint="default"/>
      </w:rPr>
    </w:lvl>
    <w:lvl w:ilvl="6" w:tplc="FCBEBD40">
      <w:start w:val="1"/>
      <w:numFmt w:val="bullet"/>
      <w:lvlText w:val=""/>
      <w:lvlJc w:val="left"/>
      <w:pPr>
        <w:ind w:left="5040" w:hanging="360"/>
      </w:pPr>
      <w:rPr>
        <w:rFonts w:ascii="Symbol" w:hAnsi="Symbol" w:hint="default"/>
      </w:rPr>
    </w:lvl>
    <w:lvl w:ilvl="7" w:tplc="C2024840">
      <w:start w:val="1"/>
      <w:numFmt w:val="bullet"/>
      <w:lvlText w:val="o"/>
      <w:lvlJc w:val="left"/>
      <w:pPr>
        <w:ind w:left="5760" w:hanging="360"/>
      </w:pPr>
      <w:rPr>
        <w:rFonts w:ascii="Courier New" w:hAnsi="Courier New" w:hint="default"/>
      </w:rPr>
    </w:lvl>
    <w:lvl w:ilvl="8" w:tplc="4BD83606">
      <w:start w:val="1"/>
      <w:numFmt w:val="bullet"/>
      <w:lvlText w:val=""/>
      <w:lvlJc w:val="left"/>
      <w:pPr>
        <w:ind w:left="6480" w:hanging="360"/>
      </w:pPr>
      <w:rPr>
        <w:rFonts w:ascii="Wingdings" w:hAnsi="Wingdings" w:hint="default"/>
      </w:rPr>
    </w:lvl>
  </w:abstractNum>
  <w:abstractNum w:abstractNumId="3" w15:restartNumberingAfterBreak="0">
    <w:nsid w:val="60ED2715"/>
    <w:multiLevelType w:val="multilevel"/>
    <w:tmpl w:val="2BF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C060A"/>
    <w:multiLevelType w:val="multilevel"/>
    <w:tmpl w:val="CD5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481801">
    <w:abstractNumId w:val="2"/>
  </w:num>
  <w:num w:numId="2" w16cid:durableId="1384909135">
    <w:abstractNumId w:val="4"/>
  </w:num>
  <w:num w:numId="3" w16cid:durableId="1835299392">
    <w:abstractNumId w:val="0"/>
  </w:num>
  <w:num w:numId="4" w16cid:durableId="1425955501">
    <w:abstractNumId w:val="3"/>
  </w:num>
  <w:num w:numId="5" w16cid:durableId="142129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72"/>
    <w:rsid w:val="001B02A0"/>
    <w:rsid w:val="00245B94"/>
    <w:rsid w:val="003B658F"/>
    <w:rsid w:val="004B321F"/>
    <w:rsid w:val="005763D4"/>
    <w:rsid w:val="008170FC"/>
    <w:rsid w:val="00821972"/>
    <w:rsid w:val="008B05CA"/>
    <w:rsid w:val="00A67DB3"/>
    <w:rsid w:val="00B672BE"/>
    <w:rsid w:val="00BD27EB"/>
    <w:rsid w:val="00E52363"/>
    <w:rsid w:val="00E80494"/>
    <w:rsid w:val="00FFE9FD"/>
    <w:rsid w:val="112AC69B"/>
    <w:rsid w:val="131E5F2A"/>
    <w:rsid w:val="2E350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B45"/>
  <w15:chartTrackingRefBased/>
  <w15:docId w15:val="{C5C8565D-F973-4C3B-80DE-27A0114D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197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972"/>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821972"/>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2f608178b33b420a" Type="http://schemas.microsoft.com/office/2019/09/relationships/intelligence" Target="intelligenc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6093</Characters>
  <Application>Microsoft Office Word</Application>
  <DocSecurity>0</DocSecurity>
  <Lines>161</Lines>
  <Paragraphs>68</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Duffy</dc:creator>
  <cp:keywords/>
  <dc:description/>
  <cp:lastModifiedBy>Eve Drew</cp:lastModifiedBy>
  <cp:revision>3</cp:revision>
  <dcterms:created xsi:type="dcterms:W3CDTF">2022-05-12T02:06:00Z</dcterms:created>
  <dcterms:modified xsi:type="dcterms:W3CDTF">2022-05-18T10:30:00Z</dcterms:modified>
</cp:coreProperties>
</file>